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28.12.2024 N 547-ФЗ</w:t>
              <w:br/>
              <w:t xml:space="preserve">"О внесении изменений в Федеральный закон "О порядке рассмотрения обращений граждан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04.12.2025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 декабря 2024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547-ФЗ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ФЕДЕРАЛЬНЫЙ 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</w:t>
      </w:r>
    </w:p>
    <w:p>
      <w:pPr>
        <w:pStyle w:val="2"/>
        <w:jc w:val="center"/>
      </w:pPr>
      <w:r>
        <w:rPr>
          <w:sz w:val="20"/>
        </w:rPr>
        <w:t xml:space="preserve">В ФЕДЕРАЛЬНЫЙ ЗАКОН "О ПОРЯДКЕ РАССМОТРЕНИЯ ОБРАЩЕНИЙ</w:t>
      </w:r>
    </w:p>
    <w:p>
      <w:pPr>
        <w:pStyle w:val="2"/>
        <w:jc w:val="center"/>
      </w:pPr>
      <w:r>
        <w:rPr>
          <w:sz w:val="20"/>
        </w:rPr>
        <w:t xml:space="preserve">ГРАЖДАН РОССИЙСКОЙ ФЕДЕРАЦИИ"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Государственной Думой</w:t>
      </w:r>
    </w:p>
    <w:p>
      <w:pPr>
        <w:pStyle w:val="0"/>
        <w:jc w:val="right"/>
      </w:pPr>
      <w:r>
        <w:rPr>
          <w:sz w:val="20"/>
        </w:rPr>
        <w:t xml:space="preserve">10 декабря 2024 года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Одобрен</w:t>
      </w:r>
    </w:p>
    <w:p>
      <w:pPr>
        <w:pStyle w:val="0"/>
        <w:jc w:val="right"/>
      </w:pPr>
      <w:r>
        <w:rPr>
          <w:sz w:val="20"/>
        </w:rPr>
        <w:t xml:space="preserve">Советом Федерации</w:t>
      </w:r>
    </w:p>
    <w:p>
      <w:pPr>
        <w:pStyle w:val="0"/>
        <w:jc w:val="right"/>
      </w:pPr>
      <w:r>
        <w:rPr>
          <w:sz w:val="20"/>
        </w:rPr>
        <w:t xml:space="preserve">20 декабря 2024 года</w:t>
      </w:r>
    </w:p>
    <w:p>
      <w:pPr>
        <w:pStyle w:val="0"/>
        <w:jc w:val="right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Внести в Федеральный </w:t>
      </w:r>
      <w:hyperlink w:history="0" r:id="rId8" w:tooltip="Федеральный закон от 02.05.2006 N 59-ФЗ (ред. от 04.08.2023) &quot;О порядке рассмотрения обращений граждан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 мая 2006 года N 59-ФЗ "О порядке рассмотрения обращений граждан Российской Федерации" (Собрание законодательства Российской Федерации, 2006, N 19, ст. 2060; 2010, N 31, ст. 4196; 2017, N 49, ст. 7327; 2023, N 32, ст. 6212) следующие изменения: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</w:t>
      </w:r>
      <w:hyperlink w:history="0" r:id="rId9" w:tooltip="Федеральный закон от 02.05.2006 N 59-ФЗ (ред. от 04.08.2023) &quot;О порядке рассмотрения обращений граждан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 1 статьи 4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</w:t>
      </w:r>
      <w:hyperlink w:history="0" r:id="rId10" w:tooltip="Федеральный закон от 02.05.2006 N 59-ФЗ (ред. от 04.08.2023) &quot;О порядке рассмотрения обращений граждан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статью 6</w:t>
        </w:r>
      </w:hyperlink>
      <w:r>
        <w:rPr>
          <w:sz w:val="20"/>
        </w:rPr>
        <w:t xml:space="preserve"> дополнить частью 3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</w:t>
      </w:r>
      <w:hyperlink w:history="0" r:id="rId11" w:tooltip="Федеральный закон от 02.05.2006 N 59-ФЗ (ред. от 04.08.2023) &quot;О порядке рассмотрения обращений граждан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 3 статьи 7</w:t>
        </w:r>
      </w:hyperlink>
      <w:r>
        <w:rPr>
          <w:sz w:val="20"/>
        </w:rPr>
        <w:t xml:space="preserve"> после слов "Едином портале" дополнить словами "или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в </w:t>
      </w:r>
      <w:hyperlink w:history="0" r:id="rId12" w:tooltip="Федеральный закон от 02.05.2006 N 59-ФЗ (ред. от 04.08.2023) &quot;О порядке рассмотрения обращений граждан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части 4 статьи 10</w:t>
        </w:r>
      </w:hyperlink>
      <w:r>
        <w:rPr>
          <w:sz w:val="20"/>
        </w:rPr>
        <w:t xml:space="preserve"> первое предложение изложить в следующей редакции: "Ответ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Федеральный закон вступает в силу с 30 марта 2025 года.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Rule="auto"/>
      </w:pPr>
      <w:r>
        <w:rPr>
          <w:sz w:val="20"/>
        </w:rPr>
        <w:t xml:space="preserve">28 декабря 2024 года</w:t>
      </w:r>
    </w:p>
    <w:p>
      <w:pPr>
        <w:pStyle w:val="0"/>
        <w:spacing w:before="200" w:lineRule="auto"/>
      </w:pPr>
      <w:r>
        <w:rPr>
          <w:sz w:val="20"/>
        </w:rPr>
        <w:t xml:space="preserve">N 547-ФЗ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28.12.2024 N 547-ФЗ</w:t>
            <w:br/>
            <w:t>"О внесении изменений в Федеральный закон "О порядке рассмотрения обращений гра...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B&amp;n=454103" TargetMode = "External"/><Relationship Id="rId9" Type="http://schemas.openxmlformats.org/officeDocument/2006/relationships/hyperlink" Target="https://login.consultant.ru/link/?req=doc&amp;base=RZB&amp;n=454103&amp;dst=20" TargetMode = "External"/><Relationship Id="rId10" Type="http://schemas.openxmlformats.org/officeDocument/2006/relationships/hyperlink" Target="https://login.consultant.ru/link/?req=doc&amp;base=RZB&amp;n=454103&amp;dst=100033" TargetMode = "External"/><Relationship Id="rId11" Type="http://schemas.openxmlformats.org/officeDocument/2006/relationships/hyperlink" Target="https://login.consultant.ru/link/?req=doc&amp;base=RZB&amp;n=454103&amp;dst=23" TargetMode = "External"/><Relationship Id="rId12" Type="http://schemas.openxmlformats.org/officeDocument/2006/relationships/hyperlink" Target="https://login.consultant.ru/link/?req=doc&amp;base=RZB&amp;n=454103&amp;dst=2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28.12.2024 N 547-ФЗ
"О внесении изменений в Федеральный закон "О порядке рассмотрения обращений граждан Российской Федерации"</dc:title>
  <dcterms:created xsi:type="dcterms:W3CDTF">2025-12-04T03:58:26Z</dcterms:created>
</cp:coreProperties>
</file>